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2E4D32">
        <w:t xml:space="preserve"> are IPods</w:t>
      </w:r>
      <w:r w:rsidR="00EE4C72">
        <w:t xml:space="preserve">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8C4869" w:rsidP="00A03C48">
      <w:pPr>
        <w:ind w:firstLine="720"/>
      </w:pPr>
      <w:r>
        <w:t>1.</w:t>
      </w:r>
      <w:r w:rsidR="00A03C48">
        <w:t>What are the working conditions? (Give 5 specific details)</w:t>
      </w:r>
    </w:p>
    <w:p w:rsidR="00A03C48" w:rsidRDefault="008C4869" w:rsidP="00A03C48">
      <w:pPr>
        <w:ind w:firstLine="720"/>
      </w:pPr>
      <w:r>
        <w:t>2.</w:t>
      </w:r>
      <w:r w:rsidR="00A03C48">
        <w:t>How are children used? How does the company hide them?  (2 points)</w:t>
      </w:r>
    </w:p>
    <w:p w:rsidR="00A03C48" w:rsidRDefault="008C4869" w:rsidP="00A03C48">
      <w:pPr>
        <w:ind w:left="720"/>
      </w:pPr>
      <w:r>
        <w:t>3.</w:t>
      </w:r>
      <w:r w:rsidR="00A03C48">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5A7874" w:rsidRDefault="005A7874" w:rsidP="00EE4C72">
            <w:r>
              <w:t>Work Conditions.</w:t>
            </w:r>
          </w:p>
          <w:p w:rsidR="008C4869" w:rsidRDefault="005A7874" w:rsidP="00E86F9B">
            <w:pPr>
              <w:pStyle w:val="ListParagraph"/>
              <w:numPr>
                <w:ilvl w:val="0"/>
                <w:numId w:val="1"/>
              </w:numPr>
            </w:pPr>
            <w:r>
              <w:t xml:space="preserve">People working in these </w:t>
            </w:r>
            <w:r w:rsidR="00E86F9B">
              <w:t>factories</w:t>
            </w:r>
            <w:r>
              <w:t xml:space="preserve"> are</w:t>
            </w:r>
            <w:r w:rsidR="00E86F9B">
              <w:t xml:space="preserve"> getting paid very low wage.</w:t>
            </w:r>
          </w:p>
          <w:p w:rsidR="008C4869" w:rsidRDefault="008C4869" w:rsidP="00E86F9B">
            <w:pPr>
              <w:pStyle w:val="ListParagraph"/>
              <w:numPr>
                <w:ilvl w:val="0"/>
                <w:numId w:val="1"/>
              </w:numPr>
            </w:pPr>
            <w:r>
              <w:t>They are getting treated very poor.</w:t>
            </w:r>
          </w:p>
          <w:p w:rsidR="008C4869" w:rsidRDefault="008C4869" w:rsidP="00E86F9B">
            <w:pPr>
              <w:pStyle w:val="ListParagraph"/>
              <w:numPr>
                <w:ilvl w:val="0"/>
                <w:numId w:val="1"/>
              </w:numPr>
            </w:pPr>
            <w:r>
              <w:t>Many don’t like the jobs</w:t>
            </w:r>
          </w:p>
          <w:p w:rsidR="00E86F9B" w:rsidRDefault="008C4869" w:rsidP="00E86F9B">
            <w:pPr>
              <w:pStyle w:val="ListParagraph"/>
              <w:numPr>
                <w:ilvl w:val="0"/>
                <w:numId w:val="1"/>
              </w:numPr>
            </w:pPr>
            <w:r>
              <w:t xml:space="preserve">A lot of children work in these </w:t>
            </w:r>
            <w:r w:rsidR="002E4D32">
              <w:t>factories</w:t>
            </w:r>
            <w:r>
              <w:t>.</w:t>
            </w:r>
          </w:p>
          <w:p w:rsidR="008C4869" w:rsidRDefault="008C4869" w:rsidP="008C4869"/>
          <w:p w:rsidR="008C4869" w:rsidRDefault="008C4869" w:rsidP="008C4869"/>
          <w:p w:rsidR="008C4869" w:rsidRDefault="008C4869" w:rsidP="008C4869"/>
          <w:p w:rsidR="008C4869" w:rsidRDefault="008C4869" w:rsidP="008C4869">
            <w:r>
              <w:t xml:space="preserve">Children are used for anything. One little girl we heard in the interview was the screen cleaner. She cleaned the screen on </w:t>
            </w:r>
            <w:r w:rsidR="002E4D32">
              <w:t>IPods,</w:t>
            </w:r>
            <w:r>
              <w:t xml:space="preserve"> iphone, </w:t>
            </w:r>
            <w:r w:rsidR="002E4D32">
              <w:t xml:space="preserve">and </w:t>
            </w:r>
            <w:proofErr w:type="spellStart"/>
            <w:r w:rsidR="002E4D32">
              <w:t>ipads</w:t>
            </w:r>
            <w:proofErr w:type="spellEnd"/>
            <w:r>
              <w:t xml:space="preserve">. The company hides them by not putting them in the big work. Many of us don’t know what the other children do but we do know they are getting paid very little money. People who speak against the working conditions can be punishing. With very low money they already getting paid, that is one thing they don’t want to do, </w:t>
            </w:r>
          </w:p>
          <w:p w:rsidR="008C4869" w:rsidRDefault="008C4869" w:rsidP="008C4869"/>
          <w:p w:rsidR="008C4869" w:rsidRDefault="008C4869" w:rsidP="008C4869">
            <w:r>
              <w:t xml:space="preserve">Why are children are not in school? Why </w:t>
            </w:r>
            <w:r w:rsidR="002E4D32">
              <w:t>is the working</w:t>
            </w:r>
            <w:r>
              <w:t>?</w:t>
            </w:r>
          </w:p>
          <w:p w:rsidR="008C4869" w:rsidRDefault="008C4869" w:rsidP="008C4869"/>
          <w:p w:rsidR="008C4869" w:rsidRDefault="008C4869" w:rsidP="008C4869">
            <w:r>
              <w:t xml:space="preserve">What is the real reason </w:t>
            </w:r>
            <w:r w:rsidR="002E4D32">
              <w:t>iPod</w:t>
            </w:r>
            <w:r>
              <w:t xml:space="preserve">, </w:t>
            </w:r>
            <w:r w:rsidR="002E4D32">
              <w:t>iPhone</w:t>
            </w:r>
            <w:r>
              <w:t xml:space="preserve">, and </w:t>
            </w:r>
            <w:r w:rsidR="002E4D32">
              <w:t>iPods</w:t>
            </w:r>
            <w:r>
              <w:t xml:space="preserve">, user never here about how these </w:t>
            </w:r>
            <w:r w:rsidR="002E4D32">
              <w:t>items are made?</w:t>
            </w:r>
          </w:p>
          <w:p w:rsidR="00A03C48" w:rsidRDefault="00A03C48" w:rsidP="008C4869"/>
          <w:p w:rsidR="00A03C48" w:rsidRDefault="002E4D32" w:rsidP="00EE4C72">
            <w:r>
              <w:t>How many children work in theses factories?</w:t>
            </w:r>
          </w:p>
          <w:p w:rsidR="00A03C48" w:rsidRDefault="00A03C48" w:rsidP="00EE4C72"/>
          <w:p w:rsidR="00A03C48" w:rsidRDefault="00A03C48" w:rsidP="00EE4C72"/>
          <w:p w:rsidR="00A03C48" w:rsidRDefault="00A03C48" w:rsidP="00EE4C72"/>
          <w:p w:rsidR="00A03C48" w:rsidRDefault="00A03C48" w:rsidP="00EE4C72"/>
          <w:p w:rsidR="00A03C48" w:rsidRDefault="00A03C48" w:rsidP="00EE4C72"/>
        </w:tc>
      </w:tr>
    </w:tbl>
    <w:p w:rsidR="00EE4C72" w:rsidRDefault="00EE4C72" w:rsidP="00EE4C72">
      <w:pPr>
        <w:ind w:left="720" w:firstLine="720"/>
      </w:pPr>
    </w:p>
    <w:p w:rsidR="00EE4C72" w:rsidRDefault="00EE4C72"/>
    <w:p w:rsidR="005A7874" w:rsidRDefault="005A7874"/>
    <w:sectPr w:rsidR="005A7874" w:rsidSect="005A78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016C3"/>
    <w:multiLevelType w:val="hybridMultilevel"/>
    <w:tmpl w:val="B29ED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2E4D32"/>
    <w:rsid w:val="003D10CB"/>
    <w:rsid w:val="005A7874"/>
    <w:rsid w:val="008C4869"/>
    <w:rsid w:val="00A03C48"/>
    <w:rsid w:val="00AF309E"/>
    <w:rsid w:val="00E86F9B"/>
    <w:rsid w:val="00EE4C72"/>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86F9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275</Characters>
  <Application>Microsoft Macintosh Word</Application>
  <DocSecurity>0</DocSecurity>
  <Lines>2</Lines>
  <Paragraphs>1</Paragraphs>
  <ScaleCrop>false</ScaleCrop>
  <Company>Shroder High School/Cincinnati Public Schools</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2012-01-20T15:10:00Z</dcterms:created>
  <dcterms:modified xsi:type="dcterms:W3CDTF">2012-01-20T15:10:00Z</dcterms:modified>
</cp:coreProperties>
</file>